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2"/>
          <w:szCs w:val="32"/>
        </w:rPr>
      </w:pPr>
      <w:r>
        <w:rPr>
          <w:rFonts w:hint="default"/>
          <w:b/>
          <w:bCs/>
          <w:sz w:val="32"/>
          <w:szCs w:val="32"/>
          <w:lang w:val="en-US" w:eastAsia="zh-CN"/>
        </w:rPr>
        <w:t>Nissan Automatic Pin Code Reader F102 Support models: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NISSAN/INFINITI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PinCode Calculator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Made in Mexico</w:t>
      </w:r>
    </w:p>
    <w:p>
      <w:pPr>
        <w:tabs>
          <w:tab w:val="left" w:pos="3178"/>
        </w:tabs>
        <w:rPr>
          <w:rFonts w:hint="default"/>
        </w:rPr>
      </w:pPr>
      <w:r>
        <w:rPr>
          <w:rFonts w:hint="default"/>
          <w:lang w:val="en-US" w:eastAsia="zh-CN"/>
        </w:rPr>
        <w:t>        Made in Germany</w:t>
      </w:r>
      <w:r>
        <w:rPr>
          <w:rFonts w:hint="eastAsia"/>
          <w:lang w:val="en-US" w:eastAsia="zh-CN"/>
        </w:rPr>
        <w:tab/>
      </w:r>
      <w:bookmarkStart w:id="0" w:name="_GoBack"/>
      <w:bookmarkEnd w:id="0"/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Made in Europe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Select from type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4 Digital PinCode    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Auto Search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Manual Selection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Immobiliser 1(10)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Program keys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Immobiliser 2(E0)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Erase DTC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Program keys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Immobiliser 3(12)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Program keys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Remote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Program remote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Erase remote            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Auto search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Knob type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BCM(Steering wheel lock)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Read BCM code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Release steering lock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Button type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With card slot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BCM(Steering wheel lock)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Read BCM code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Release steering lock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Without card slot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Read BCM code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Release steering lock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Program smart keys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Manual select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Smart key system 1(E0)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Erase DTC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Program smart keys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Smart key system 2(MC)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Read BCM code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Program smart keys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Smart key system 3(10)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Program smart keys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Smart key system 4(4C)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Program smart keys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Erase all smart key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Program steering lock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Smart key system 5(A1)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Program smart keys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Erase all smart key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BCM(Steering wheel lock)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Read BCM code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Release steering lock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12 Digital PinCode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Type1(KWP)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Type2(CAN)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Program keys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Key num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Type 3(India)    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Type 1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Type 2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20 Digital PinCode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13- X-Trail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Program keys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ECM learn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15- Qashiqai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Program keys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ECM learn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15- Sylphy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Program keys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ECM learn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Select from type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Type 1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Type 2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Type 3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Select from vehicle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13- Teana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Match the intelligent key directly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13-X-Trail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Match the intelligent key directly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13- Maxima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Match the intelligent key directly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13- JX35 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Match the intelligent key directly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13- QX60 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Match the intelligent key directly                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15-Qashiqai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Match the intelligent key directly    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Murano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Match the intelligent key directly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Q50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Match the intelligent key directly                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Select from vehicle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Nissan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Africa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350z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z33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Almera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n16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petrol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diesel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Almera tino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v10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petrol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diesel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Bluebird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2005-2012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knob type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BCM(Steering wheel lock)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Syhyhy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2005-2012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knob type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BCM(Steering wheel lock)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Cabstar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petrol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diesel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Cube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Button type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With card slot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BCM(Steering wheel lock)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Without card slot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Interstar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x70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Juke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Button type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With card slot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BCM(Steering wheel lock)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Without card slot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Leaf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Livina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2006-2012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Maxima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A34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March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K12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Micra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K11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2000-2003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K12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K13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Button type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With card slot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    BCM(Steering wheel lock)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Without card slot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Navara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type1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type2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knob type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BCM(Steering wheel lock)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NP200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2009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NV200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Note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e11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NP30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diesel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Pathfinder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r51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knob type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BCM(Steering wheel lock)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Patrol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y61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petrol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diesel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Pixo 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Primera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petrol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diesel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Primastar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x83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Qashqai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J10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petrol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knob type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    BCM(Steering wheel lock)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diesel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knob type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    BCM(Steering wheel lock)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J11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Button type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    With card slot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        BCM(Steering wheel lock)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    Without card slot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Tiida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petrol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diesel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Xtrail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petrol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diesel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Asia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350z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z33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370z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z34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Button type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With card slot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    BCM(Steering wheel lock)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Without card slot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Almera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n16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petrol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diesel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Almera tino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v10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petrol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diesel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Atlas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f24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Cabstar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petrol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diesel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Cube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Button type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With card slot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BCM(Steering wheel lock)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Without card slot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Fairlady 350z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z33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2003-2006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2007-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Interstar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x70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Juke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Button type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With card slot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BCM(Steering wheel lock)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Without card slot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Leaf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March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2011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Maxima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a34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Micra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K11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2000-2003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K12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K13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Button type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With card slot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    BCM(Steering wheel lock)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Without card slot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Navara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type1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type2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knob type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BCM(Steering wheel lock)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NP200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Note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e11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knob type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Button type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With card slot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    BCM(Steering wheel lock)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Without card slot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Pathfinder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r51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knob type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BCM(Steering wheel lock)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Patrol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y61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petrol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diesel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Pixo 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Primera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petrol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diesel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Primastar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x83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Pulsar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Qashqai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J10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petrol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knob type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    BCM(Steering wheel lock)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diesel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knob type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    BCM(Steering wheel lock)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J11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Button type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    With card slot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        BCM(Steering wheel lock)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    Without card slot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Skyline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v35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Syhyhy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G11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2003-2009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Button type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    With card slot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        BCM(Steering wheel lock)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    Without card slot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Teana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2010-2013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Terrano II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r20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petrol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diesel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Terrano III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2012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Tiida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petrol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diesel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Xtrail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petrol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diesel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Australia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350z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z33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370z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2009-2010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Button type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With card slot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    BCM(Steering wheel lock)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Without card slot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Almera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n16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petrol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diesel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Almera tino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v10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petrol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diesel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Cabstar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petrol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diesel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Cube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Button type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With card slot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BCM(Steering wheel lock)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Without card slot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Dualis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2007-2013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Button type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With card slot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    BCM(Steering wheel lock)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Without card slot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Interstar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x70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Juke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Button type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With card slot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BCM(Steering wheel lock)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Without card slot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Leaf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Maxima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a34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a35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Button type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With card slot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    BCM(Steering wheel lock)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Without card slot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Micra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K11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2000-2003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K12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K13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Button type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With card slot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    BCM(Steering wheel lock)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Without card slot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Murano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2010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Button type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With card slot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    BCM(Steering wheel lock)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Without card slot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Navara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type1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type2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knob type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BCM(Steering wheel lock)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NP200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Note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e11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Pathfinder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r51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knob type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BCM(Steering wheel lock)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Patrol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y61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petrol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diesel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Pixo 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Primera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petrol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diesel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Primastar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x83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Pulsar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N16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B17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C12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Button type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With card slot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    BCM(Steering wheel lock)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Without card slot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Qashqai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J10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petrol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knob type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    BCM(Steering wheel lock)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diesel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knob type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    BCM(Steering wheel lock)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J11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Button type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    With card slot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        BCM(Steering wheel lock)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    Without card slot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Skyline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v35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Skyline 370gt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v36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Button type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With card slot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    BCM(Steering wheel lock)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Without card slot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Terrano II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r20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petrol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diesel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Tiida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diesel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Xtrail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T30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petrol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diesel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T31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knob type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BCM(Steering wheel lock)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Button type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With card slot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    BCM(Steering wheel lock)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Without card slot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Europe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350z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z33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370z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z34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Button type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With card slot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    BCM(Steering wheel lock)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Without card slot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Almera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n16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petrol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diesel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Almera tino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v10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petrol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diesel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Armada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2004-2007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Cabstar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petrol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diesel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Cube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Button type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With card slot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BCM(Steering wheel lock)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Without card slot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Interstar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x70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Juke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Button type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With card slot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BCM(Steering wheel lock)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Without card slot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March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k13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Button type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With card slot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    BCM(Steering wheel lock)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Without card slot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Leaf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Maxima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a34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Micra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K11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2000-2003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K12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K13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Button type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With card slot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    BCM(Steering wheel lock)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Without card slot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Navara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D40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type1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type2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knob type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    BCM(Steering wheel lock)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NV200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Note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e11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knob type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Button type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With card slot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    BCM(Steering wheel lock)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Without card slot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e2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Pathfinder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r51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knob type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BCM(Steering wheel lock)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Patrol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y61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petrol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diesel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Pixo 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Primera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petrol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diesel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Primastar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x83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Pulsar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Qashqai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J10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petrol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knob type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    BCM(Steering wheel lock)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diesel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knob type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    BCM(Steering wheel lock)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J11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Button type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    With card slot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        BCM(Steering wheel lock)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    Without card slot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Quest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v28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Sentra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b16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Skyline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v35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Button type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With card slot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    BCM(Steering wheel lock)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Without card slot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Terrano II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r20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petrol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diesel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Tiida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diesel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Tital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2004-2007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Xterra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wd22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n50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Xtrail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T30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petrol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diesel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T31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knob type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    BCM(Steering wheel lock)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T32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Button type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With card slot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    BCM(Steering wheel lock)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Without card slot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Middle East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350z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z33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Almera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n16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petrol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diesel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Almera tino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v10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petrol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diesel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Cabstar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petrol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diesel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Cube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Button type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With card slot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BCM(Steering wheel lock)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Without card slot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Interstar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x70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Juke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Button type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With card slot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BCM(Steering wheel lock)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Without card slot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Leaf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Maxima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A34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Micra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K11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2000-2003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K12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K13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Button type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With card slot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    BCM(Steering wheel lock)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Without card slot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Navara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type1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type2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knob type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BCM(Steering wheel lock)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NV200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Note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e11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Pathfinder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r51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knob type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BCM(Steering wheel lock)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Patrol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y61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petrol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diesel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Pixo 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Primera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petrol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diesel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Primastar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x83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Pulsar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Qashqai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J10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petrol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knob type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    BCM(Steering wheel lock)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diesel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knob type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    BCM(Steering wheel lock)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J11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Button type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    With card slot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        BCM(Steering wheel lock)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    Without card slot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Terrano II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r20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petrol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diesel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Tiida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petrol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diesel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Xtrail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petrol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diesel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North America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350z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2003-2007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2007-2009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370z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2009-2010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Button type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With card slot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    BCM(Steering wheel lock)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Without card slot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Almera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2001-2004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2005-2006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2007-2012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Button type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With card slot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    BCM(Steering wheel lock)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Without card slot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2013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Button type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With card slot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    BCM(Steering wheel lock)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Without card slot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Almera Hyb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2007-2011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Button type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With card slot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    BCM(Steering wheel lock)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Without card slot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Armada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2004-2007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2008-2010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2010-2013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knob type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BCM(Steering wheel lock)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Cube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2009-2014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Button type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With card slot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    BCM(Steering wheel lock)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Without card slot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Frontier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2002-2004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2005-2007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2008-2012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Gtr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2007-2014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Button type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With card slot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    BCM(Steering wheel lock)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Without card slot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Juke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2011-2014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Button type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With card slot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    BCM(Steering wheel lock)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Without card slot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Leaf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2011-2015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Button type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With card slot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    BCM(Steering wheel lock)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Without card slot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Maxima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2000-2003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2004-2006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2007-2008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knob type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BCM(Steering wheel lock)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2009-2015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Button type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With card slot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    BCM(Steering wheel lock)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Without card slot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Murano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2003-2006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2005-2008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knob type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BCM(Steering wheel lock)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2009-2014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Button type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With card slot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    BCM(Steering wheel lock)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Without card slot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Nv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2012-2014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Pathfinder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2001-2004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2005-2007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2008-2012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knob type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BCM(Steering wheel lock)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Quest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2004-2007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2008-2010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2011-2014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Button type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With card slot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    BCM(Steering wheel lock)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Without card slot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Rogue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2008-2013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knob type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BCM(Steering wheel lock)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2014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Button type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With card slot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    BCM(Steering wheel lock)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Without card slot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Sentra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2000-2006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2007-2013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knob type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BCM(Steering wheel lock)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2013-2014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Button type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With card slot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    BCM(Steering wheel lock)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Without card slot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 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Tital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2004-2007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2008-2013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Versa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2007-2013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knob type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BCM(Steering wheel lock)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2013-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Button type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With card slot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    BCM(Steering wheel lock)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Without card slot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Xterra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2000-2004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2005-2007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2008-2014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Xtrail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2005-2006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South America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350z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z33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Almera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n16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petrol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diesel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Almera tino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v10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petrol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diesel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Cabstar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petrol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diesel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Cube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Button type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With card slot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BCM(Steering wheel lock)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Without card slot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Frontier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2006-2012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2013-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knob type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BCM(Steering wheel lock)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Interstar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x70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Juke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Button type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With card slot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BCM(Steering wheel lock)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Without card slot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Leaf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Livina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2011-2013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March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2011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Micra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K11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2000-2003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K12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K13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Button type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With card slot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    BCM(Steering wheel lock)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Without card slot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Navara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type1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type2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knob type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BCM(Steering wheel lock)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NP200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Note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e11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Pathfinder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r51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knob type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BCM(Steering wheel lock)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Patrol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y61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petrol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diesel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Pixo 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Primera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petrol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diesel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Primastar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x83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Pulsar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Qashqai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J10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petrol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knob type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    BCM(Steering wheel lock)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diesel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knob type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    BCM(Steering wheel lock)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J11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Button type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    With card slot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        BCM(Steering wheel lock)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    Without card slot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Rogue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2008-2013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knob type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BCM(Steering wheel lock)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Sentra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2007-2012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knob type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BCM(Steering wheel lock)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Terrano II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r20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petrol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diesel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Tiida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petrol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2003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2004-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diesel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2000-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Xtrail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petrol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diesel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Infiniti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Africa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EX35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2008-2012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Button type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With card slot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    BCM(Steering wheel lock)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Without card slot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FX35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2003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2004-2007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knob type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BCM(Steering wheel lock)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2008-2012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Button type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With card slot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    BCM(Steering wheel lock)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Without card slot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FX37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2008-2012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Button type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With card slot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    BCM(Steering wheel lock)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Without card slot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FX45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2003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knob type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BCM(Steering wheel lock)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FX50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2008-2012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Button type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With card slot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    BCM(Steering wheel lock)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Without card slot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G20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2000-2003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G25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2011-2012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Button type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With card slot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    BCM(Steering wheel lock)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Without card slot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G35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type1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2003-2007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knob type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    BCM(Steering wheel lock)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type2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2002-2006 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knob type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    BCM(Steering wheel lock)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2007-2008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Button type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    With card slot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        BCM(Steering wheel lock)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    Without card slot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G37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2008-2013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Button type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With card slot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    BCM(Steering wheel lock)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Without card slot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I30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2000-2004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I35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2000-2004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JX35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2013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Button type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With card slot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    BCM(Steering wheel lock)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Without card slot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M35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2006-2008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Button type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With card slot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    BCM(Steering wheel lock)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Without card slot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2009-2010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Button type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With card slot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    BCM(Steering wheel lock)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Without card slot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M37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2011-2013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Button type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With card slot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    BCM(Steering wheel lock)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Without card slot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M45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2003-2004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2006-2008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Button type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With card slot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    BCM(Steering wheel lock)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Without card slot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2009-2010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Button type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With card slot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    BCM(Steering wheel lock)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Without card slot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M56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2011-2013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Button type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With card slot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    BCM(Steering wheel lock)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Without card slot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QX4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2001-2003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Q45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2002-2006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QX56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2004-2007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2008-2010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knob type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BCM(Steering wheel lock)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2011-2013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Button type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With card slot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    BCM(Steering wheel lock)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Without card slot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QX70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2014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Button type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With card slot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    BCM(Steering wheel lock)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Without card slot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Asia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EX35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2008-2012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Button type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With card slot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    BCM(Steering wheel lock)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Without card slot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FX35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2003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2004-2007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knob type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BCM(Steering wheel lock)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2008-2012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Button type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With card slot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    BCM(Steering wheel lock)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Without card slot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FX37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2008-2012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Button type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With card slot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    BCM(Steering wheel lock)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Without card slot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FX45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2003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knob type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BCM(Steering wheel lock)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FX50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2008-2012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Button type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With card slot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    BCM(Steering wheel lock)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Without card slot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G20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2000-2003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G25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2011-2012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Button type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With card slot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    BCM(Steering wheel lock)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Without card slot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G35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type1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2003-2007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knob type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    BCM(Steering wheel lock)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type2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2002-2006 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knob type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    BCM(Steering wheel lock)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2007-2008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Button type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    With card slot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        BCM(Steering wheel lock)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    Without card slot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G37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2008-2013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Button type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With card slot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    BCM(Steering wheel lock)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Without card slot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I30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2000-2004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I35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2000-2004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JX35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2013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Button type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With card slot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    BCM(Steering wheel lock)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Without card slot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M35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2006-2008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Button type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With card slot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    BCM(Steering wheel lock)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Without card slot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2009-2010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Button type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With card slot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    BCM(Steering wheel lock)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Without card slot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M37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2011-2013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Button type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With card slot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    BCM(Steering wheel lock)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Without card slot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M45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2003-2004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2006-2008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Button type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With card slot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    BCM(Steering wheel lock)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Without card slot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2009-2010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Button type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With card slot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    BCM(Steering wheel lock)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Without card slot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M56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2011-2013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Button type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With card slot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    BCM(Steering wheel lock)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Without card slot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QX4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2001-2003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Q45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2002-2006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QX56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2004-2007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2008-2010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knob type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BCM(Steering wheel lock)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2011-2013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Button type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With card slot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    BCM(Steering wheel lock)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Without card slot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QX70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2014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Button type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With card slot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    BCM(Steering wheel lock)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Without card slot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Australia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EX35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2008-2012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Button type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With card slot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    BCM(Steering wheel lock)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Without card slot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FX35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2003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2004-2007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knob type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BCM(Steering wheel lock)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2008-2012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Button type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With card slot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    BCM(Steering wheel lock)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Without card slot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FX37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2008-2012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Button type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With card slot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    BCM(Steering wheel lock)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Without card slot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FX45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2003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knob type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BCM(Steering wheel lock)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FX50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2008-2012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Button type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With card slot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    BCM(Steering wheel lock)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Without card slot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G20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2000-2003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G25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2011-2012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Button type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With card slot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    BCM(Steering wheel lock)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Without card slot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G35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type1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2003-2007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knob type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    BCM(Steering wheel lock)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type2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2002-2006 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knob type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    BCM(Steering wheel lock)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2007-2008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Button type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    With card slot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        BCM(Steering wheel lock)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    Without card slot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G37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2008-2013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Button type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With card slot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    BCM(Steering wheel lock)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Without card slot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I30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2000-2004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I35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2000-2004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JX35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2013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Button type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With card slot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    BCM(Steering wheel lock)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Without card slot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M35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2006-2008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Button type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With card slot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    BCM(Steering wheel lock)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Without card slot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2009-2010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Button type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With card slot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    BCM(Steering wheel lock)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Without card slot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M37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2011-2013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Button type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With card slot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    BCM(Steering wheel lock)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Without card slot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M45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2003-2004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2006-2008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Button type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With card slot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    BCM(Steering wheel lock)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Without card slot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2009-2010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Button type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With card slot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    BCM(Steering wheel lock)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Without card slot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M56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2011-2013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Button type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With card slot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    BCM(Steering wheel lock)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Without card slot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QX4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2001-2003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Q45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2002-2006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QX56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2004-2007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2008-2010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knob type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BCM(Steering wheel lock)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2011-2013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Button type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With card slot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    BCM(Steering wheel lock)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Without card slot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QX70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2014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Button type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With card slot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    BCM(Steering wheel lock)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Without card slot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Europe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EX35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2008-2012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Button type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With card slot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    BCM(Steering wheel lock)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Without card slot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FX30D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2010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Button type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With card slot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    BCM(Steering wheel lock)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Without card slot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FX35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2003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2004-2007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knob type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BCM(Steering wheel lock)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2008-2012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Button type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With card slot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    BCM(Steering wheel lock)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Without card slot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FX37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2008-2012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Button type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With card slot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    BCM(Steering wheel lock)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Without card slot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FX45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2003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knob type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BCM(Steering wheel lock)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FX50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2008-2012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Button type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With card slot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    BCM(Steering wheel lock)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Without card slot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G20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2000-2003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G25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2011-2012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Button type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With card slot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    BCM(Steering wheel lock)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Without card slot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G35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type1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2003-2007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knob type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    BCM(Steering wheel lock)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type2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2002-2006 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knob type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    BCM(Steering wheel lock)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2007-2008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Button type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    With card slot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        BCM(Steering wheel lock)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    Without card slot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G37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2008-2013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Button type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With card slot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    BCM(Steering wheel lock)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Without card slot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I30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2000-2004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I35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2000-2004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JX35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2013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Button type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With card slot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    BCM(Steering wheel lock)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Without card slot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M35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2006-2008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Button type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With card slot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    BCM(Steering wheel lock)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Without card slot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2009-2010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Button type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With card slot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    BCM(Steering wheel lock)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Without card slot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M37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2011-2013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Button type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With card slot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    BCM(Steering wheel lock)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Without card slot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M45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2003-2004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2006-2008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Button type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With card slot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    BCM(Steering wheel lock)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Without card slot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2009-2010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Button type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With card slot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    BCM(Steering wheel lock)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Without card slot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M56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2011-2013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Button type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With card slot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    BCM(Steering wheel lock)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Without card slot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QX4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2001-2003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Q45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2002-2006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QX56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2004-2007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2008-2010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knob type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BCM(Steering wheel lock)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2011-2013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Button type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With card slot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    BCM(Steering wheel lock)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Without card slot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QX70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2014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Button type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With card slot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    BCM(Steering wheel lock)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Without card slot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Middle East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EX35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2008-2012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Button type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With card slot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    BCM(Steering wheel lock)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Without card slot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FX35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2003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2004-2007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knob type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BCM(Steering wheel lock)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2008-2012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Button type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With card slot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    BCM(Steering wheel lock)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Without card slot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FX37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2008-2012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Button type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With card slot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    BCM(Steering wheel lock)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Without card slot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FX45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2003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knob type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BCM(Steering wheel lock)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FX50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2008-2012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Button type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With card slot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    BCM(Steering wheel lock)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Without card slot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G20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2000-2003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G25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2011-2012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Button type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With card slot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    BCM(Steering wheel lock)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Without card slot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G35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type1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2003-2007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knob type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    BCM(Steering wheel lock)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type2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2002-2006 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knob type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    BCM(Steering wheel lock)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2007-2008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Button type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    With card slot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        BCM(Steering wheel lock)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    Without card slot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G37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2008-2013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Button type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With card slot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    BCM(Steering wheel lock)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Without card slot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I30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2000-2004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I35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2000-2004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JX35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2013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Button type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With card slot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    BCM(Steering wheel lock)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Without card slot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M35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2006-2008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Button type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With card slot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    BCM(Steering wheel lock)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Without card slot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2009-2010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Button type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With card slot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    BCM(Steering wheel lock)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Without card slot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M37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2011-2013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Button type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With card slot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    BCM(Steering wheel lock)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Without card slot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M45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2003-2004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2006-2008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Button type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With card slot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    BCM(Steering wheel lock)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Without card slot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2009-2010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Button type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With card slot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    BCM(Steering wheel lock)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Without card slot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M56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2011-2013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Button type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With card slot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    BCM(Steering wheel lock)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Without card slot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QX4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2001-2003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Q45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2002-2006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QX56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2004-2007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2008-2010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knob type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BCM(Steering wheel lock)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2011-2013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Button type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With card slot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    BCM(Steering wheel lock)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Without card slot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QX70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2014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Button type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With card slot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    BCM(Steering wheel lock)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Without card slot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North America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EX35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2008-2012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Button type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With card slot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    BCM(Steering wheel lock)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Without card slot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FX35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2003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2004-2007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knob type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BCM(Steering wheel lock)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2008-2012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Button type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With card slot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    BCM(Steering wheel lock)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Without card slot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FX37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2008-2012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Button type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With card slot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    BCM(Steering wheel lock)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Without card slot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FX45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2003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knob type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BCM(Steering wheel lock)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FX50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2008-2012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Button type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With card slot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    BCM(Steering wheel lock)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Without card slot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G20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2000-2003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G25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2011-2012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Button type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With card slot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    BCM(Steering wheel lock)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Without card slot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G35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type1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2003-2007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knob type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    BCM(Steering wheel lock)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type2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2002-2006 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knob type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    BCM(Steering wheel lock)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2007-2008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Button type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    With card slot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        BCM(Steering wheel lock)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    Without card slot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G37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2008-2013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Button type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With card slot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    BCM(Steering wheel lock)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Without card slot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I30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2000-2004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I35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2000-2004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JX35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2013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Button type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With card slot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    BCM(Steering wheel lock)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Without card slot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M35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2006-2008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Button type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With card slot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    BCM(Steering wheel lock)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Without card slot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2009-2010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Button type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With card slot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    BCM(Steering wheel lock)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Without card slot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M37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2011-2013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Button type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With card slot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    BCM(Steering wheel lock)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Without card slot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M45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2003-2004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2006-2008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Button type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With card slot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    BCM(Steering wheel lock)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Without card slot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2009-2010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Button type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With card slot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    BCM(Steering wheel lock)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Without card slot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M56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2011-2013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Button type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With card slot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    BCM(Steering wheel lock)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Without card slot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QX4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2001-2003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Q45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2002-2006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QX56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2004-2007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2008-2010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knob type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BCM(Steering wheel lock)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2011-2013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Button type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With card slot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    BCM(Steering wheel lock)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Without card slot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QX70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2014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Button type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With card slot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    BCM(Steering wheel lock)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Without card slot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QX80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2014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Button type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With card slot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    BCM(Steering wheel lock)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Without card slot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South America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FX35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2003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2004-2007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knob type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BCM(Steering wheel lock)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2008-2012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Button type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With card slot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    BCM(Steering wheel lock)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Without card slot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FX37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2008-2012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Button type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With card slot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    BCM(Steering wheel lock)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Without card slot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FX45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2003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knob type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BCM(Steering wheel lock)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FX50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2008-2012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Button type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With card slot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    BCM(Steering wheel lock)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Without card slot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G20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2000-2003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G25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2011-2012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Button type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With card slot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    BCM(Steering wheel lock)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Without card slot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G35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type1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2003-2007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knob type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    BCM(Steering wheel lock)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type2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2002-2006 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knob type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    BCM(Steering wheel lock)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2007-2008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Button type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    With card slot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        BCM(Steering wheel lock)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    Without card slot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G37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2008-2013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Button type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With card slot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    BCM(Steering wheel lock)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Without card slot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I30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2000-2004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I35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2000-2004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JX35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2013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Button type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With card slot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    BCM(Steering wheel lock)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Without card slot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M35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2006-2008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Button type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With card slot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    BCM(Steering wheel lock)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Without card slot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2009-2010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Button type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With card slot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    BCM(Steering wheel lock)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Without card slot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M37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2011-2013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Button type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With card slot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    BCM(Steering wheel lock)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Without card slot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M45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2003-2004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2006-2008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Button type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With card slot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    BCM(Steering wheel lock)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Without card slot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2009-2010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Button type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With card slot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    BCM(Steering wheel lock)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Without card slot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M56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2011-2013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Button type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With card slot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    BCM(Steering wheel lock)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Without card slot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QX4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2001-2003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Q45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2002-2006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QX56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2004-2007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2008-2010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knob type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BCM(Steering wheel lock)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2011-2013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Button type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With card slot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    BCM(Steering wheel lock)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Without card slot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QX70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2014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Button type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With card slot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    BCM(Steering wheel lock)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    Without card slot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1B1A7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  <w:style w:type="character" w:customStyle="1" w:styleId="6">
    <w:name w:val="标题 1 Char"/>
    <w:link w:val="2"/>
    <w:uiPriority w:val="0"/>
    <w:rPr>
      <w:b/>
      <w:kern w:val="44"/>
      <w:sz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王彬彬</dc:creator>
  <cp:lastModifiedBy>王彬彬</cp:lastModifiedBy>
  <dcterms:modified xsi:type="dcterms:W3CDTF">2017-05-05T08:35:31Z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2052-10.1.0.6235</vt:lpwstr>
  </property>
</Properties>
</file>